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2369B" w:rsidRDefault="007711F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</w:t>
      </w:r>
      <w:r w:rsidR="00EE2CD0">
        <w:rPr>
          <w:rFonts w:ascii="Arial" w:hAnsi="Arial"/>
        </w:rPr>
        <w:t>b</w:t>
      </w:r>
      <w:r w:rsidR="00657A6B">
        <w:rPr>
          <w:rFonts w:ascii="Arial" w:hAnsi="Arial"/>
        </w:rPr>
        <w:t xml:space="preserve">edieningsplaat met </w:t>
      </w:r>
      <w:r w:rsidR="00657A6B" w:rsidRPr="00CD2AC6">
        <w:rPr>
          <w:rFonts w:ascii="Arial" w:hAnsi="Arial"/>
        </w:rPr>
        <w:t xml:space="preserve">twee </w:t>
      </w:r>
      <w:r w:rsidR="007A1230" w:rsidRPr="00CD2AC6">
        <w:rPr>
          <w:rFonts w:ascii="Arial" w:hAnsi="Arial"/>
        </w:rPr>
        <w:t>rechthoekige</w:t>
      </w:r>
      <w:r w:rsidR="00657A6B" w:rsidRPr="00CD2AC6">
        <w:rPr>
          <w:rFonts w:ascii="Arial" w:hAnsi="Arial"/>
        </w:rPr>
        <w:t xml:space="preserve"> spoeltoetsen</w:t>
      </w:r>
      <w:r w:rsidR="00657A6B">
        <w:rPr>
          <w:rFonts w:ascii="Arial" w:hAnsi="Arial"/>
        </w:rPr>
        <w:t xml:space="preserve"> voor een inbouwspoelreservoir voor frontbediening</w:t>
      </w:r>
    </w:p>
    <w:p w:rsidR="00D42611" w:rsidRPr="00F528C3" w:rsidRDefault="00D42611" w:rsidP="00D42611">
      <w:pPr>
        <w:pStyle w:val="Bulleted2"/>
        <w:rPr>
          <w:rFonts w:ascii="Arial" w:hAnsi="Arial"/>
        </w:rPr>
      </w:pPr>
      <w:r w:rsidRPr="00F528C3">
        <w:rPr>
          <w:rFonts w:ascii="Arial" w:hAnsi="Arial"/>
        </w:rPr>
        <w:t xml:space="preserve">de rechthoekige spoeltoetsen </w:t>
      </w:r>
      <w:r w:rsidR="00F528C3" w:rsidRPr="00F528C3">
        <w:rPr>
          <w:rFonts w:ascii="Arial" w:hAnsi="Arial"/>
        </w:rPr>
        <w:t xml:space="preserve">lijken </w:t>
      </w:r>
      <w:r w:rsidR="00F706CA">
        <w:rPr>
          <w:rFonts w:ascii="Arial" w:hAnsi="Arial"/>
        </w:rPr>
        <w:t xml:space="preserve">tweelingen die </w:t>
      </w:r>
      <w:r w:rsidR="00F528C3" w:rsidRPr="00F528C3">
        <w:rPr>
          <w:rFonts w:ascii="Arial" w:hAnsi="Arial"/>
        </w:rPr>
        <w:t>een geheel vormen</w:t>
      </w:r>
    </w:p>
    <w:p w:rsidR="00D42611" w:rsidRPr="00F528C3" w:rsidRDefault="00D42611" w:rsidP="00D42611">
      <w:pPr>
        <w:pStyle w:val="Bulleted2"/>
        <w:rPr>
          <w:rFonts w:ascii="Arial" w:hAnsi="Arial"/>
        </w:rPr>
      </w:pPr>
      <w:r w:rsidRPr="00F528C3">
        <w:rPr>
          <w:rFonts w:ascii="Arial" w:hAnsi="Arial"/>
        </w:rPr>
        <w:t>de spoeltoetsen</w:t>
      </w:r>
      <w:r w:rsidR="00F528C3" w:rsidRPr="00F528C3">
        <w:rPr>
          <w:rFonts w:ascii="Arial" w:hAnsi="Arial"/>
        </w:rPr>
        <w:t xml:space="preserve"> </w:t>
      </w:r>
      <w:r w:rsidRPr="00F528C3">
        <w:rPr>
          <w:rFonts w:ascii="Arial" w:hAnsi="Arial"/>
        </w:rPr>
        <w:t>staan bol naar voren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:rsidR="00E05E37" w:rsidRPr="002F2304" w:rsidRDefault="00D42611" w:rsidP="00B86FCC">
      <w:pPr>
        <w:pStyle w:val="Bulleted1"/>
        <w:rPr>
          <w:rFonts w:ascii="Arial" w:hAnsi="Arial"/>
        </w:rPr>
      </w:pPr>
      <w:r w:rsidRPr="002F2304">
        <w:rPr>
          <w:rFonts w:ascii="Arial" w:hAnsi="Arial"/>
        </w:rPr>
        <w:t xml:space="preserve">de buitenkader van de bedieningsplaat heeft dezelfde kleur als de </w:t>
      </w:r>
      <w:r w:rsidR="004A1789">
        <w:rPr>
          <w:rFonts w:ascii="Arial" w:hAnsi="Arial"/>
        </w:rPr>
        <w:t>spoelt</w:t>
      </w:r>
      <w:r w:rsidRPr="002F2304">
        <w:rPr>
          <w:rFonts w:ascii="Arial" w:hAnsi="Arial"/>
        </w:rPr>
        <w:t>oetse</w:t>
      </w:r>
      <w:r w:rsidR="00234B85" w:rsidRPr="002F2304">
        <w:rPr>
          <w:rFonts w:ascii="Arial" w:hAnsi="Arial"/>
        </w:rPr>
        <w:t>n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Pr="002F2304" w:rsidRDefault="00E05E37" w:rsidP="00F97930">
      <w:pPr>
        <w:pStyle w:val="Bulleted1"/>
        <w:rPr>
          <w:rFonts w:ascii="Arial" w:hAnsi="Arial"/>
        </w:rPr>
      </w:pPr>
      <w:bookmarkStart w:id="0" w:name="_Hlk35937103"/>
      <w:r w:rsidRPr="002F2304">
        <w:rPr>
          <w:rFonts w:ascii="Arial" w:hAnsi="Arial"/>
        </w:rPr>
        <w:t xml:space="preserve">de </w:t>
      </w:r>
      <w:r w:rsidR="00D42611" w:rsidRPr="002F2304">
        <w:rPr>
          <w:rFonts w:ascii="Arial" w:hAnsi="Arial"/>
        </w:rPr>
        <w:t xml:space="preserve">grondplaat met buitenkader </w:t>
      </w:r>
      <w:r w:rsidR="002F2304" w:rsidRPr="002F2304">
        <w:rPr>
          <w:rFonts w:ascii="Arial" w:hAnsi="Arial"/>
        </w:rPr>
        <w:t>zowel als</w:t>
      </w:r>
      <w:r w:rsidR="00D42611" w:rsidRPr="002F2304">
        <w:rPr>
          <w:rFonts w:ascii="Arial" w:hAnsi="Arial"/>
        </w:rPr>
        <w:t xml:space="preserve"> </w:t>
      </w:r>
      <w:r w:rsidRPr="002F2304">
        <w:rPr>
          <w:rFonts w:ascii="Arial" w:hAnsi="Arial"/>
        </w:rPr>
        <w:t xml:space="preserve">de spoeltoetsen zijn van </w:t>
      </w:r>
      <w:r w:rsidR="00D42611" w:rsidRPr="002F2304">
        <w:rPr>
          <w:rFonts w:ascii="Arial" w:hAnsi="Arial"/>
        </w:rPr>
        <w:t>spuitgietzink</w:t>
      </w:r>
    </w:p>
    <w:p w:rsidR="00D42611" w:rsidRPr="006F141B" w:rsidRDefault="00D42611" w:rsidP="00F97930">
      <w:pPr>
        <w:pStyle w:val="Bulleted1"/>
        <w:rPr>
          <w:rFonts w:ascii="Arial" w:hAnsi="Arial"/>
        </w:rPr>
      </w:pPr>
      <w:r w:rsidRPr="006F141B">
        <w:rPr>
          <w:rFonts w:ascii="Arial" w:hAnsi="Arial"/>
        </w:rPr>
        <w:t xml:space="preserve">de sierplaat die rond de spoeltoetsen komt en op de grondplaat wordt gelegd is beschikbaar in verschillende </w:t>
      </w:r>
      <w:r w:rsidR="00B45F5D" w:rsidRPr="006F141B">
        <w:rPr>
          <w:rFonts w:ascii="Arial" w:hAnsi="Arial"/>
        </w:rPr>
        <w:t>materialen en kleuren</w:t>
      </w:r>
    </w:p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AE4082" w:rsidRDefault="00AE40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 achter elke </w:t>
      </w:r>
      <w:r w:rsidR="004A1789">
        <w:rPr>
          <w:rFonts w:ascii="Arial" w:hAnsi="Arial"/>
        </w:rPr>
        <w:t>spoelt</w:t>
      </w:r>
      <w:r>
        <w:rPr>
          <w:rFonts w:ascii="Arial" w:hAnsi="Arial"/>
        </w:rPr>
        <w:t>oets doet ze terugkeren naar hun startpositie nadat ze manueel zijn ingedrukt</w:t>
      </w:r>
    </w:p>
    <w:p w:rsidR="0021696B" w:rsidRDefault="0021696B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4A1789">
        <w:rPr>
          <w:rFonts w:ascii="Arial" w:hAnsi="Arial"/>
        </w:rPr>
        <w:t>spoelt</w:t>
      </w:r>
      <w:r>
        <w:rPr>
          <w:rFonts w:ascii="Arial" w:hAnsi="Arial"/>
        </w:rPr>
        <w:t>oetsen is er een minimale inspanning nodig, de bedieningskracht is kleiner dan 20 Newton</w:t>
      </w:r>
    </w:p>
    <w:p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851391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:rsidR="00AE3673" w:rsidRDefault="00AE3673" w:rsidP="00AE3673">
      <w:pPr>
        <w:pStyle w:val="Bulleted2"/>
        <w:rPr>
          <w:rFonts w:ascii="Arial" w:hAnsi="Arial"/>
        </w:rPr>
      </w:pPr>
      <w:bookmarkStart w:id="2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2"/>
    <w:p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1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5F1502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6E5333">
        <w:rPr>
          <w:rFonts w:ascii="Arial" w:hAnsi="Arial"/>
        </w:rPr>
        <w:t>on</w:t>
      </w:r>
      <w:r w:rsidR="00313015">
        <w:rPr>
          <w:rFonts w:ascii="Arial" w:hAnsi="Arial"/>
        </w:rPr>
        <w:t>t</w:t>
      </w:r>
      <w:r w:rsidR="006E5333">
        <w:rPr>
          <w:rFonts w:ascii="Arial" w:hAnsi="Arial"/>
        </w:rPr>
        <w:t>staat</w:t>
      </w:r>
      <w:r w:rsidR="0036721D">
        <w:rPr>
          <w:rFonts w:ascii="Arial" w:hAnsi="Arial"/>
        </w:rPr>
        <w:t xml:space="preserve"> doordat de </w:t>
      </w:r>
      <w:r w:rsidR="004A1789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:rsidTr="00A2047D">
        <w:tc>
          <w:tcPr>
            <w:tcW w:w="1163" w:type="dxa"/>
          </w:tcPr>
          <w:p w:rsidR="0020639C" w:rsidRPr="00977C04" w:rsidRDefault="00D41741" w:rsidP="00157D48">
            <w:r w:rsidRPr="00977C04">
              <w:rPr>
                <w:rFonts w:ascii="Arial" w:hAnsi="Arial"/>
              </w:rPr>
              <w:t>dikte</w:t>
            </w:r>
            <w:r w:rsidR="0020639C" w:rsidRPr="00977C04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20639C" w:rsidRPr="00977C04" w:rsidRDefault="0020639C" w:rsidP="00157D48">
            <w:pPr>
              <w:jc w:val="right"/>
            </w:pPr>
            <w:r w:rsidRPr="00977C04">
              <w:rPr>
                <w:rFonts w:ascii="Arial" w:hAnsi="Arial"/>
              </w:rPr>
              <w:t>1</w:t>
            </w:r>
            <w:r w:rsidR="006D7C06" w:rsidRPr="00977C04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977C04" w:rsidRDefault="00D41741" w:rsidP="00157D48">
            <w:r w:rsidRPr="00977C04">
              <w:t>,</w:t>
            </w:r>
          </w:p>
        </w:tc>
        <w:tc>
          <w:tcPr>
            <w:tcW w:w="142" w:type="dxa"/>
          </w:tcPr>
          <w:p w:rsidR="0020639C" w:rsidRPr="00977C04" w:rsidRDefault="00B45F5D" w:rsidP="00157D48">
            <w:r w:rsidRPr="00977C04">
              <w:t>3</w:t>
            </w:r>
          </w:p>
        </w:tc>
        <w:tc>
          <w:tcPr>
            <w:tcW w:w="142" w:type="dxa"/>
          </w:tcPr>
          <w:p w:rsidR="0020639C" w:rsidRPr="00977C04" w:rsidRDefault="0020639C" w:rsidP="00157D48"/>
        </w:tc>
        <w:tc>
          <w:tcPr>
            <w:tcW w:w="6713" w:type="dxa"/>
          </w:tcPr>
          <w:p w:rsidR="0020639C" w:rsidRPr="00C26C00" w:rsidRDefault="00B45F5D" w:rsidP="00157D48">
            <w:pPr>
              <w:rPr>
                <w:rFonts w:ascii="Arial" w:hAnsi="Arial"/>
              </w:rPr>
            </w:pPr>
            <w:r w:rsidRPr="00977C04">
              <w:rPr>
                <w:rFonts w:ascii="Arial" w:hAnsi="Arial"/>
              </w:rPr>
              <w:t>of 1,4 cm (afhankelijk van de gekozen a</w:t>
            </w:r>
            <w:r w:rsidR="00FE089F" w:rsidRPr="00977C04">
              <w:rPr>
                <w:rFonts w:ascii="Arial" w:hAnsi="Arial"/>
              </w:rPr>
              <w:t>f</w:t>
            </w:r>
            <w:r w:rsidRPr="00977C04">
              <w:rPr>
                <w:rFonts w:ascii="Arial" w:hAnsi="Arial"/>
              </w:rPr>
              <w:t>werking)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verlengset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afwerkingslaag voor het inbouwspoelreservoir tot maximaal 18 cm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FE089F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51F06363" wp14:editId="5F19B1C0">
                  <wp:extent cx="1984375" cy="1748790"/>
                  <wp:effectExtent l="0" t="0" r="0" b="381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48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FE089F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A061768" wp14:editId="5AC61E05">
                  <wp:extent cx="1985010" cy="152590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25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FE089F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D9BF1A1" wp14:editId="1AE64696">
                  <wp:extent cx="882595" cy="168306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836" cy="17006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:rsidR="009D527D" w:rsidRDefault="009D527D" w:rsidP="009D527D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</w:t>
      </w:r>
      <w:r>
        <w:rPr>
          <w:rFonts w:ascii="Arial" w:hAnsi="Arial" w:cs="Arial"/>
          <w:lang w:val="nl-BE"/>
        </w:rPr>
        <w:t>buitenkader</w:t>
      </w:r>
      <w:r w:rsidRPr="00EA6567">
        <w:rPr>
          <w:rFonts w:ascii="Arial" w:hAnsi="Arial" w:cs="Arial"/>
          <w:lang w:val="nl-BE"/>
        </w:rPr>
        <w:t xml:space="preserve"> met </w:t>
      </w:r>
      <w:r>
        <w:rPr>
          <w:rFonts w:ascii="Arial" w:hAnsi="Arial" w:cs="Arial"/>
          <w:lang w:val="nl-BE"/>
        </w:rPr>
        <w:t>toetsen</w:t>
      </w:r>
      <w:r w:rsidRPr="00EA6567">
        <w:rPr>
          <w:rFonts w:ascii="Arial" w:hAnsi="Arial" w:cs="Arial"/>
          <w:lang w:val="nl-BE"/>
        </w:rPr>
        <w:t xml:space="preserve"> in de kleur rood goud</w:t>
      </w:r>
      <w:r>
        <w:rPr>
          <w:rFonts w:ascii="Arial" w:hAnsi="Arial" w:cs="Arial"/>
          <w:lang w:val="nl-BE"/>
        </w:rPr>
        <w:t xml:space="preserve"> met een sierplaat in </w:t>
      </w:r>
      <w:r w:rsidR="00047260">
        <w:rPr>
          <w:rFonts w:ascii="Arial" w:hAnsi="Arial" w:cs="Arial"/>
          <w:lang w:val="nl-BE"/>
        </w:rPr>
        <w:t xml:space="preserve">kunststof </w:t>
      </w:r>
      <w:r>
        <w:rPr>
          <w:rFonts w:ascii="Arial" w:hAnsi="Arial" w:cs="Arial"/>
          <w:lang w:val="nl-BE"/>
        </w:rPr>
        <w:t>wit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CE54ED">
        <w:rPr>
          <w:rFonts w:ascii="Arial" w:hAnsi="Arial" w:cs="Arial"/>
          <w:lang w:val="nl-BE"/>
        </w:rPr>
        <w:t>T = 1</w:t>
      </w:r>
      <w:r w:rsidR="007A2316" w:rsidRPr="00CE54ED">
        <w:rPr>
          <w:rFonts w:ascii="Arial" w:hAnsi="Arial" w:cs="Arial"/>
          <w:lang w:val="nl-BE"/>
        </w:rPr>
        <w:t>,</w:t>
      </w:r>
      <w:r w:rsidR="00FE089F" w:rsidRPr="00CE54ED">
        <w:rPr>
          <w:rFonts w:ascii="Arial" w:hAnsi="Arial" w:cs="Arial"/>
          <w:lang w:val="nl-BE"/>
        </w:rPr>
        <w:t>3</w:t>
      </w:r>
      <w:r w:rsidRPr="00CE54ED">
        <w:rPr>
          <w:rFonts w:ascii="Arial" w:hAnsi="Arial" w:cs="Arial"/>
          <w:lang w:val="nl-BE"/>
        </w:rPr>
        <w:t xml:space="preserve"> </w:t>
      </w:r>
      <w:r w:rsidR="00FE089F" w:rsidRPr="00CE54ED">
        <w:rPr>
          <w:rFonts w:ascii="Arial" w:hAnsi="Arial" w:cs="Arial"/>
          <w:lang w:val="nl-BE"/>
        </w:rPr>
        <w:t xml:space="preserve">of 1,4 </w:t>
      </w:r>
      <w:r w:rsidRPr="00CE54ED">
        <w:rPr>
          <w:rFonts w:ascii="Arial" w:hAnsi="Arial" w:cs="Arial"/>
          <w:lang w:val="nl-BE"/>
        </w:rPr>
        <w:t>cm (dikte)</w:t>
      </w:r>
    </w:p>
    <w:p w:rsidR="00DE12F7" w:rsidRPr="00B64DD5" w:rsidRDefault="00DE12F7" w:rsidP="00DE12F7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:rsidR="009D527D" w:rsidRDefault="009D527D" w:rsidP="009D527D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>Er is keuze tussen volgende uitvoeringen:</w:t>
      </w:r>
    </w:p>
    <w:p w:rsidR="009D527D" w:rsidRPr="00290286" w:rsidRDefault="009D527D" w:rsidP="009D527D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7"/>
        <w:gridCol w:w="5069"/>
      </w:tblGrid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Buitenkader en </w:t>
            </w:r>
            <w:r w:rsidR="009C5B91">
              <w:rPr>
                <w:rFonts w:ascii="Arial" w:hAnsi="Arial" w:cs="Arial"/>
                <w:b/>
                <w:bCs/>
                <w:color w:val="0070C0"/>
                <w:lang w:val="nl-BE"/>
              </w:rPr>
              <w:t>toetsen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Sierplaat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om te personaliseren</w:t>
            </w:r>
          </w:p>
        </w:tc>
      </w:tr>
      <w:tr w:rsidR="00CE032F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EC6A15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glanzend </w:t>
            </w:r>
            <w:r w:rsidR="00CE032F">
              <w:rPr>
                <w:rFonts w:ascii="Arial" w:hAnsi="Arial" w:cs="Arial"/>
                <w:color w:val="0070C0"/>
                <w:lang w:val="en-US"/>
              </w:rPr>
              <w:t>wit (kunststof)</w:t>
            </w:r>
          </w:p>
        </w:tc>
      </w:tr>
      <w:tr w:rsidR="00CE032F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</w:tr>
      <w:tr w:rsidR="00CE032F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glanzend zwart (kunststof)</w:t>
            </w:r>
          </w:p>
        </w:tc>
      </w:tr>
      <w:tr w:rsidR="00CE032F" w:rsidRPr="00CE032F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geborsteld chroom, easy-to-clean gecoat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</w:t>
            </w:r>
            <w:r w:rsidR="009D527D">
              <w:rPr>
                <w:rFonts w:ascii="Arial" w:hAnsi="Arial" w:cs="Arial"/>
                <w:color w:val="0070C0"/>
                <w:lang w:val="en-US"/>
              </w:rPr>
              <w:t>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mustang leisteen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betonuitzicht (keramiek)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Amerikaanse notelaar (hout)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gerookt spiegelglas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umbra (glas)</w:t>
            </w:r>
          </w:p>
        </w:tc>
      </w:tr>
      <w:tr w:rsidR="00CE032F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zandgrijs (glas)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om te personaliseren</w:t>
            </w:r>
          </w:p>
        </w:tc>
      </w:tr>
      <w:tr w:rsidR="00A90C9A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A90C9A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EC6A15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glanzend </w:t>
            </w:r>
            <w:r w:rsidR="00A90C9A">
              <w:rPr>
                <w:rFonts w:ascii="Arial" w:hAnsi="Arial" w:cs="Arial"/>
                <w:color w:val="0070C0"/>
                <w:lang w:val="en-US"/>
              </w:rPr>
              <w:t>wit (kunststof)</w:t>
            </w:r>
          </w:p>
        </w:tc>
      </w:tr>
      <w:tr w:rsidR="00A90C9A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A90C9A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A90C9A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glanzend zwart (kunststof)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mustang leisteen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betonuitzicht (keramiek)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Amerikaanse notelaar (hout)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om te personaliseren</w:t>
            </w:r>
          </w:p>
        </w:tc>
      </w:tr>
      <w:tr w:rsidR="00A90C9A" w:rsidTr="00A6122F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A90C9A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EC6A15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glanzend </w:t>
            </w:r>
            <w:r w:rsidR="00A90C9A">
              <w:rPr>
                <w:rFonts w:ascii="Arial" w:hAnsi="Arial" w:cs="Arial"/>
                <w:color w:val="0070C0"/>
                <w:lang w:val="en-US"/>
              </w:rPr>
              <w:t>wit (kunststof)</w:t>
            </w:r>
          </w:p>
        </w:tc>
      </w:tr>
      <w:tr w:rsidR="00A90C9A" w:rsidTr="00A6122F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A90C9A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A90C9A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glanzend zwart (kunststof)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mustang leisteen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lastRenderedPageBreak/>
              <w:t>zwart 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betonuitzicht (keramiek)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Amerikaanse notelaar (hout)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om te personaliseren</w:t>
            </w:r>
          </w:p>
        </w:tc>
      </w:tr>
      <w:tr w:rsidR="00A90C9A" w:rsidTr="00A6122F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A90C9A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EC6A15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glanzend</w:t>
            </w:r>
            <w:bookmarkStart w:id="4" w:name="_GoBack"/>
            <w:bookmarkEnd w:id="4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r w:rsidR="00A90C9A">
              <w:rPr>
                <w:rFonts w:ascii="Arial" w:hAnsi="Arial" w:cs="Arial"/>
                <w:color w:val="0070C0"/>
                <w:lang w:val="en-US"/>
              </w:rPr>
              <w:t>wit (kunststof)</w:t>
            </w:r>
          </w:p>
        </w:tc>
      </w:tr>
      <w:tr w:rsidR="00A90C9A" w:rsidTr="00A6122F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A90C9A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A90C9A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glanzend zwart (kunststof)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mustang leisteen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betonuitzicht (keramiek)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Amerikaanse notelaar (hout)</w:t>
            </w:r>
          </w:p>
        </w:tc>
      </w:tr>
    </w:tbl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113547" w:rsidRPr="00FE089F" w:rsidRDefault="001135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27" w:rsidRDefault="00143327">
      <w:r>
        <w:separator/>
      </w:r>
    </w:p>
  </w:endnote>
  <w:endnote w:type="continuationSeparator" w:id="0">
    <w:p w:rsidR="00143327" w:rsidRDefault="00143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2AC6" w:rsidRDefault="00CD2A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2AC6" w:rsidRDefault="00CD2A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27" w:rsidRDefault="00143327">
      <w:r>
        <w:separator/>
      </w:r>
    </w:p>
  </w:footnote>
  <w:footnote w:type="continuationSeparator" w:id="0">
    <w:p w:rsidR="00143327" w:rsidRDefault="001433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2AC6" w:rsidRDefault="00CD2A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2E7D4C">
      <w:rPr>
        <w:rFonts w:ascii="Arial" w:hAnsi="Arial"/>
        <w:b/>
      </w:rPr>
      <w:t>5</w:t>
    </w:r>
    <w:r>
      <w:rPr>
        <w:rFonts w:ascii="Arial" w:hAnsi="Arial"/>
        <w:b/>
      </w:rPr>
      <w:t>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E43D9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twee spoeltoetsen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2AC6" w:rsidRDefault="00CD2A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260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87595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43327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4B85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E7D4C"/>
    <w:rsid w:val="002F2304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5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789"/>
    <w:rsid w:val="004A1A5E"/>
    <w:rsid w:val="004A4F1E"/>
    <w:rsid w:val="004B51F8"/>
    <w:rsid w:val="004B54E0"/>
    <w:rsid w:val="004B6DF3"/>
    <w:rsid w:val="004B7DF3"/>
    <w:rsid w:val="004C2E21"/>
    <w:rsid w:val="004D015F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284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4E2A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141B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7007"/>
    <w:rsid w:val="00797CC2"/>
    <w:rsid w:val="00797E46"/>
    <w:rsid w:val="007A1230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44AC2"/>
    <w:rsid w:val="008456B4"/>
    <w:rsid w:val="00850081"/>
    <w:rsid w:val="00850934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4BA4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77C04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B91"/>
    <w:rsid w:val="009C5DAA"/>
    <w:rsid w:val="009C6EC5"/>
    <w:rsid w:val="009D17DB"/>
    <w:rsid w:val="009D264F"/>
    <w:rsid w:val="009D3A91"/>
    <w:rsid w:val="009D3B01"/>
    <w:rsid w:val="009D527D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07FFC"/>
    <w:rsid w:val="00A14E12"/>
    <w:rsid w:val="00A17409"/>
    <w:rsid w:val="00A2047D"/>
    <w:rsid w:val="00A20762"/>
    <w:rsid w:val="00A20AC6"/>
    <w:rsid w:val="00A20CC3"/>
    <w:rsid w:val="00A216EA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6CE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0C9A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45F5D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5ECA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D2AC6"/>
    <w:rsid w:val="00CE0306"/>
    <w:rsid w:val="00CE032F"/>
    <w:rsid w:val="00CE2CFB"/>
    <w:rsid w:val="00CE2FAA"/>
    <w:rsid w:val="00CE342D"/>
    <w:rsid w:val="00CE3F9E"/>
    <w:rsid w:val="00CE54ED"/>
    <w:rsid w:val="00CE55EB"/>
    <w:rsid w:val="00CE5958"/>
    <w:rsid w:val="00CF0568"/>
    <w:rsid w:val="00CF0705"/>
    <w:rsid w:val="00CF3034"/>
    <w:rsid w:val="00CF3356"/>
    <w:rsid w:val="00D00737"/>
    <w:rsid w:val="00D014C5"/>
    <w:rsid w:val="00D04B5B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1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A6567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6A15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28C3"/>
    <w:rsid w:val="00F55A6A"/>
    <w:rsid w:val="00F55C50"/>
    <w:rsid w:val="00F60DF3"/>
    <w:rsid w:val="00F62005"/>
    <w:rsid w:val="00F6273B"/>
    <w:rsid w:val="00F65513"/>
    <w:rsid w:val="00F65742"/>
    <w:rsid w:val="00F66A37"/>
    <w:rsid w:val="00F706CA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089F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B73F84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21ECA3C8-9A2C-492D-BF69-D84CDFF01E94}"/>
</file>

<file path=customXml/itemProps2.xml><?xml version="1.0" encoding="utf-8"?>
<ds:datastoreItem xmlns:ds="http://schemas.openxmlformats.org/officeDocument/2006/customXml" ds:itemID="{D8AB61A3-C4E1-4742-B0B9-BF3689B1B7F2}"/>
</file>

<file path=customXml/itemProps3.xml><?xml version="1.0" encoding="utf-8"?>
<ds:datastoreItem xmlns:ds="http://schemas.openxmlformats.org/officeDocument/2006/customXml" ds:itemID="{7932C8A7-CB51-4E0E-8246-46E7943AA18D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110</TotalTime>
  <Pages>4</Pages>
  <Words>662</Words>
  <Characters>3776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25</cp:revision>
  <cp:lastPrinted>2011-12-15T11:32:00Z</cp:lastPrinted>
  <dcterms:created xsi:type="dcterms:W3CDTF">2020-04-29T12:05:00Z</dcterms:created>
  <dcterms:modified xsi:type="dcterms:W3CDTF">2020-05-06T13:25:00Z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59400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